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4C" w:rsidRPr="0040644C" w:rsidRDefault="0040644C" w:rsidP="0040644C">
      <w:pPr>
        <w:shd w:val="clear" w:color="auto" w:fill="FFFFFF"/>
        <w:spacing w:before="300" w:after="150" w:line="240" w:lineRule="auto"/>
        <w:outlineLvl w:val="0"/>
        <w:rPr>
          <w:rFonts w:ascii="Arial" w:eastAsia="Times New Roman" w:hAnsi="Arial" w:cs="Arial"/>
          <w:color w:val="333333"/>
          <w:kern w:val="36"/>
          <w:sz w:val="39"/>
          <w:szCs w:val="39"/>
        </w:rPr>
      </w:pPr>
      <w:r w:rsidRPr="0040644C">
        <w:rPr>
          <w:rFonts w:ascii="Arial" w:eastAsia="Times New Roman" w:hAnsi="Arial" w:cs="Arial"/>
          <w:color w:val="333333"/>
          <w:kern w:val="36"/>
          <w:sz w:val="39"/>
          <w:szCs w:val="39"/>
        </w:rPr>
        <w:t>Benefits</w:t>
      </w:r>
    </w:p>
    <w:p w:rsidR="0040644C" w:rsidRP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r>
        <w:rPr>
          <w:color w:val="333333"/>
          <w:sz w:val="21"/>
          <w:szCs w:val="21"/>
          <w:shd w:val="clear" w:color="auto" w:fill="FFFFFF"/>
        </w:rPr>
        <w:t xml:space="preserve">Members of the Home Builders Association of </w:t>
      </w:r>
      <w:r>
        <w:rPr>
          <w:color w:val="333333"/>
          <w:sz w:val="21"/>
          <w:szCs w:val="21"/>
          <w:shd w:val="clear" w:color="auto" w:fill="FFFFFF"/>
        </w:rPr>
        <w:t>Midwest Georgia</w:t>
      </w:r>
      <w:r>
        <w:rPr>
          <w:color w:val="333333"/>
          <w:sz w:val="21"/>
          <w:szCs w:val="21"/>
          <w:shd w:val="clear" w:color="auto" w:fill="FFFFFF"/>
        </w:rPr>
        <w:t xml:space="preserve"> enjoy benefits from not one but three organizations. </w:t>
      </w:r>
      <w:r>
        <w:rPr>
          <w:color w:val="333333"/>
          <w:sz w:val="21"/>
          <w:szCs w:val="21"/>
          <w:shd w:val="clear" w:color="auto" w:fill="FFFFFF"/>
        </w:rPr>
        <w:t xml:space="preserve">While a portion of your dues stay </w:t>
      </w:r>
      <w:r w:rsidRPr="0040644C">
        <w:rPr>
          <w:rFonts w:ascii="Times New Roman" w:eastAsia="Times New Roman" w:hAnsi="Times New Roman" w:cs="Times New Roman"/>
          <w:color w:val="333333"/>
          <w:sz w:val="21"/>
          <w:szCs w:val="21"/>
        </w:rPr>
        <w:t>with HBAS to help support the local trade associations, other portions are forwarded to the Home Builders Association of Georgia and </w:t>
      </w:r>
      <w:r>
        <w:rPr>
          <w:rFonts w:ascii="Times New Roman" w:eastAsia="Times New Roman" w:hAnsi="Times New Roman" w:cs="Times New Roman"/>
          <w:color w:val="333333"/>
          <w:sz w:val="21"/>
          <w:szCs w:val="21"/>
        </w:rPr>
        <w:t xml:space="preserve">National </w:t>
      </w:r>
      <w:r w:rsidRPr="0040644C">
        <w:rPr>
          <w:rFonts w:ascii="Times New Roman" w:eastAsia="Times New Roman" w:hAnsi="Times New Roman" w:cs="Times New Roman"/>
          <w:color w:val="333333"/>
          <w:sz w:val="21"/>
          <w:szCs w:val="21"/>
        </w:rPr>
        <w:t>Association of Home Builders. Your tri-level membership helps ensure that the voice of the building industry is heard not only on the local level, but also at the state and national levels. HBAG headquarters are located in Atlanta, GA and the NAHB offices are located in Washington, DC.</w:t>
      </w:r>
    </w:p>
    <w:p w:rsidR="0040644C" w:rsidRP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r w:rsidRPr="0040644C">
        <w:rPr>
          <w:rFonts w:ascii="Times New Roman" w:eastAsia="Times New Roman" w:hAnsi="Times New Roman" w:cs="Times New Roman"/>
          <w:color w:val="333333"/>
          <w:sz w:val="21"/>
          <w:szCs w:val="21"/>
        </w:rPr>
        <w:t>By joining the Home Builders Association, you will link up with over 200,000 trade allies throughout the nation. Members include home builders, remodelers, developers, subcontractors, suppliers, manufacturers,</w:t>
      </w:r>
      <w:r>
        <w:rPr>
          <w:rFonts w:ascii="Times New Roman" w:eastAsia="Times New Roman" w:hAnsi="Times New Roman" w:cs="Times New Roman"/>
          <w:color w:val="333333"/>
          <w:sz w:val="21"/>
          <w:szCs w:val="21"/>
        </w:rPr>
        <w:t xml:space="preserve"> financial institutions,</w:t>
      </w:r>
      <w:r w:rsidRPr="0040644C">
        <w:rPr>
          <w:rFonts w:ascii="Times New Roman" w:eastAsia="Times New Roman" w:hAnsi="Times New Roman" w:cs="Times New Roman"/>
          <w:color w:val="333333"/>
          <w:sz w:val="21"/>
          <w:szCs w:val="21"/>
        </w:rPr>
        <w:t xml:space="preserve"> interior designers, and many others. The common thread among membership is the des</w:t>
      </w:r>
      <w:r>
        <w:rPr>
          <w:rFonts w:ascii="Times New Roman" w:eastAsia="Times New Roman" w:hAnsi="Times New Roman" w:cs="Times New Roman"/>
          <w:color w:val="333333"/>
          <w:sz w:val="21"/>
          <w:szCs w:val="21"/>
        </w:rPr>
        <w:t>ire to add strength</w:t>
      </w:r>
      <w:r w:rsidRPr="0040644C">
        <w:rPr>
          <w:rFonts w:ascii="Times New Roman" w:eastAsia="Times New Roman" w:hAnsi="Times New Roman" w:cs="Times New Roman"/>
          <w:color w:val="333333"/>
          <w:sz w:val="21"/>
          <w:szCs w:val="21"/>
        </w:rPr>
        <w:t> to the voice of the building industry through a combined effort.</w:t>
      </w:r>
    </w:p>
    <w:p w:rsidR="0040644C" w:rsidRP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r w:rsidRPr="0040644C">
        <w:rPr>
          <w:rFonts w:ascii="Times New Roman" w:eastAsia="Times New Roman" w:hAnsi="Times New Roman" w:cs="Times New Roman"/>
          <w:color w:val="333333"/>
          <w:sz w:val="21"/>
          <w:szCs w:val="21"/>
        </w:rPr>
        <w:t xml:space="preserve">Each year the National Association of Home Builders hosts The Builders Show, an annual convention attended by over 100,000 building professionals. The convention, usually held in </w:t>
      </w:r>
      <w:r>
        <w:rPr>
          <w:rFonts w:ascii="Times New Roman" w:eastAsia="Times New Roman" w:hAnsi="Times New Roman" w:cs="Times New Roman"/>
          <w:color w:val="333333"/>
          <w:sz w:val="21"/>
          <w:szCs w:val="21"/>
        </w:rPr>
        <w:t xml:space="preserve">late January or early </w:t>
      </w:r>
      <w:r w:rsidRPr="0040644C">
        <w:rPr>
          <w:rFonts w:ascii="Times New Roman" w:eastAsia="Times New Roman" w:hAnsi="Times New Roman" w:cs="Times New Roman"/>
          <w:color w:val="333333"/>
          <w:sz w:val="21"/>
          <w:szCs w:val="21"/>
        </w:rPr>
        <w:t>February, typically changes locations every three years. The NAHB Convention boasts the latest and best in building methods and technology, with over 620,000 square feet of exhibit space! Coupled with hundreds of educational seminars, the NAHB Convention is a must see!</w:t>
      </w:r>
    </w:p>
    <w:p w:rsidR="0040644C" w:rsidRP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r w:rsidRPr="0040644C">
        <w:rPr>
          <w:rFonts w:ascii="Times New Roman" w:eastAsia="Times New Roman" w:hAnsi="Times New Roman" w:cs="Times New Roman"/>
          <w:color w:val="333333"/>
          <w:sz w:val="21"/>
          <w:szCs w:val="21"/>
        </w:rPr>
        <w:t xml:space="preserve">As a member of the Home Builders Association of </w:t>
      </w:r>
      <w:r>
        <w:rPr>
          <w:rFonts w:ascii="Times New Roman" w:eastAsia="Times New Roman" w:hAnsi="Times New Roman" w:cs="Times New Roman"/>
          <w:color w:val="333333"/>
          <w:sz w:val="21"/>
          <w:szCs w:val="21"/>
        </w:rPr>
        <w:t>Midwest Georgia</w:t>
      </w:r>
      <w:r w:rsidRPr="0040644C">
        <w:rPr>
          <w:rFonts w:ascii="Times New Roman" w:eastAsia="Times New Roman" w:hAnsi="Times New Roman" w:cs="Times New Roman"/>
          <w:color w:val="333333"/>
          <w:sz w:val="21"/>
          <w:szCs w:val="21"/>
        </w:rPr>
        <w:t>, you can profit from group activities - and learn more about the home building business - by participating in Association programs, special projects, educational workshops, and social events.</w:t>
      </w:r>
    </w:p>
    <w:p w:rsid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r w:rsidRPr="0040644C">
        <w:rPr>
          <w:rFonts w:ascii="Times New Roman" w:eastAsia="Times New Roman" w:hAnsi="Times New Roman" w:cs="Times New Roman"/>
          <w:color w:val="333333"/>
          <w:sz w:val="21"/>
          <w:szCs w:val="21"/>
        </w:rPr>
        <w:t xml:space="preserve">For additional information about the Home Builders Association of </w:t>
      </w:r>
      <w:r>
        <w:rPr>
          <w:rFonts w:ascii="Times New Roman" w:eastAsia="Times New Roman" w:hAnsi="Times New Roman" w:cs="Times New Roman"/>
          <w:color w:val="333333"/>
          <w:sz w:val="21"/>
          <w:szCs w:val="21"/>
        </w:rPr>
        <w:t>Midwest Georgia</w:t>
      </w:r>
      <w:r w:rsidRPr="0040644C">
        <w:rPr>
          <w:rFonts w:ascii="Times New Roman" w:eastAsia="Times New Roman" w:hAnsi="Times New Roman" w:cs="Times New Roman"/>
          <w:color w:val="333333"/>
          <w:sz w:val="21"/>
          <w:szCs w:val="21"/>
        </w:rPr>
        <w:t>, please contact us at</w:t>
      </w:r>
      <w:r>
        <w:rPr>
          <w:rFonts w:ascii="Times New Roman" w:eastAsia="Times New Roman" w:hAnsi="Times New Roman" w:cs="Times New Roman"/>
          <w:color w:val="333333"/>
          <w:sz w:val="21"/>
          <w:szCs w:val="21"/>
        </w:rPr>
        <w:t xml:space="preserve"> 770-716-7109.</w:t>
      </w:r>
    </w:p>
    <w:p w:rsid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p>
    <w:p w:rsid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p>
    <w:p w:rsidR="0040644C" w:rsidRPr="0040644C" w:rsidRDefault="0040644C" w:rsidP="0040644C">
      <w:pPr>
        <w:shd w:val="clear" w:color="auto" w:fill="FFFFFF"/>
        <w:spacing w:before="300" w:after="150" w:line="240" w:lineRule="auto"/>
        <w:outlineLvl w:val="1"/>
        <w:rPr>
          <w:rFonts w:ascii="Arial" w:eastAsia="Times New Roman" w:hAnsi="Arial" w:cs="Arial"/>
          <w:i/>
          <w:iCs/>
          <w:color w:val="333333"/>
          <w:sz w:val="36"/>
          <w:szCs w:val="36"/>
        </w:rPr>
      </w:pPr>
      <w:r>
        <w:rPr>
          <w:rFonts w:ascii="Arial" w:eastAsia="Times New Roman" w:hAnsi="Arial" w:cs="Arial"/>
          <w:i/>
          <w:iCs/>
          <w:color w:val="333333"/>
          <w:sz w:val="36"/>
          <w:szCs w:val="36"/>
        </w:rPr>
        <w:t>C</w:t>
      </w:r>
      <w:r w:rsidRPr="0040644C">
        <w:rPr>
          <w:rFonts w:ascii="Arial" w:eastAsia="Times New Roman" w:hAnsi="Arial" w:cs="Arial"/>
          <w:i/>
          <w:iCs/>
          <w:color w:val="333333"/>
          <w:sz w:val="36"/>
          <w:szCs w:val="36"/>
        </w:rPr>
        <w:t>lick here to be redirected to the Member Savings Website: </w:t>
      </w:r>
      <w:hyperlink r:id="rId5" w:history="1">
        <w:r w:rsidRPr="0040644C">
          <w:rPr>
            <w:rFonts w:ascii="Arial" w:eastAsia="Times New Roman" w:hAnsi="Arial" w:cs="Arial"/>
            <w:i/>
            <w:iCs/>
            <w:color w:val="428BCA"/>
            <w:sz w:val="36"/>
            <w:szCs w:val="36"/>
          </w:rPr>
          <w:t>nahb.org/</w:t>
        </w:r>
      </w:hyperlink>
      <w:hyperlink r:id="rId6" w:history="1">
        <w:r w:rsidRPr="0040644C">
          <w:rPr>
            <w:rFonts w:ascii="Arial" w:eastAsia="Times New Roman" w:hAnsi="Arial" w:cs="Arial"/>
            <w:i/>
            <w:iCs/>
            <w:color w:val="428BCA"/>
            <w:sz w:val="36"/>
            <w:szCs w:val="36"/>
          </w:rPr>
          <w:t>savings</w:t>
        </w:r>
      </w:hyperlink>
    </w:p>
    <w:p w:rsidR="0040644C" w:rsidRPr="0040644C" w:rsidRDefault="0040644C" w:rsidP="0040644C">
      <w:pPr>
        <w:shd w:val="clear" w:color="auto" w:fill="FFFFFF"/>
        <w:spacing w:after="150" w:line="240" w:lineRule="auto"/>
        <w:rPr>
          <w:rFonts w:ascii="Times New Roman" w:eastAsia="Times New Roman" w:hAnsi="Times New Roman" w:cs="Times New Roman"/>
          <w:color w:val="333333"/>
          <w:sz w:val="21"/>
          <w:szCs w:val="21"/>
        </w:rPr>
      </w:pPr>
      <w:r w:rsidRPr="0040644C">
        <w:rPr>
          <w:rFonts w:ascii="Times New Roman" w:eastAsia="Times New Roman" w:hAnsi="Times New Roman" w:cs="Times New Roman"/>
          <w:color w:val="333333"/>
          <w:sz w:val="21"/>
          <w:szCs w:val="21"/>
        </w:rPr>
        <w:t> </w:t>
      </w:r>
    </w:p>
    <w:p w:rsidR="000832A9" w:rsidRDefault="007417C5">
      <w:r>
        <w:rPr>
          <w:noProof/>
        </w:rPr>
        <w:lastRenderedPageBreak/>
        <w:drawing>
          <wp:inline distT="0" distB="0" distL="0" distR="0" wp14:anchorId="61887BA5" wp14:editId="403D69E0">
            <wp:extent cx="5943600" cy="3462147"/>
            <wp:effectExtent l="0" t="0" r="0" b="5080"/>
            <wp:docPr id="1" name="Picture 1" descr="https://homebuildersofsavannah.com/sites/default/files/member-advantage-half-ad-2019-high-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buildersofsavannah.com/sites/default/files/member-advantage-half-ad-2019-high-res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62147"/>
                    </a:xfrm>
                    <a:prstGeom prst="rect">
                      <a:avLst/>
                    </a:prstGeom>
                    <a:noFill/>
                    <a:ln>
                      <a:noFill/>
                    </a:ln>
                  </pic:spPr>
                </pic:pic>
              </a:graphicData>
            </a:graphic>
          </wp:inline>
        </w:drawing>
      </w:r>
    </w:p>
    <w:p w:rsidR="007417C5" w:rsidRDefault="007417C5"/>
    <w:p w:rsidR="007417C5" w:rsidRDefault="007417C5"/>
    <w:p w:rsidR="007417C5" w:rsidRDefault="007417C5"/>
    <w:p w:rsidR="007417C5" w:rsidRDefault="007417C5">
      <w:r>
        <w:t>Membership info</w:t>
      </w:r>
    </w:p>
    <w:p w:rsidR="007417C5" w:rsidRPr="007417C5" w:rsidRDefault="007417C5" w:rsidP="007417C5">
      <w:pPr>
        <w:shd w:val="clear" w:color="auto" w:fill="FFFFFF"/>
        <w:spacing w:before="300" w:after="150" w:line="240" w:lineRule="auto"/>
        <w:outlineLvl w:val="0"/>
        <w:rPr>
          <w:rFonts w:ascii="Arial" w:eastAsia="Times New Roman" w:hAnsi="Arial" w:cs="Arial"/>
          <w:color w:val="333333"/>
          <w:kern w:val="36"/>
          <w:sz w:val="39"/>
          <w:szCs w:val="39"/>
        </w:rPr>
      </w:pPr>
      <w:r w:rsidRPr="007417C5">
        <w:rPr>
          <w:rFonts w:ascii="Arial" w:eastAsia="Times New Roman" w:hAnsi="Arial" w:cs="Arial"/>
          <w:color w:val="333333"/>
          <w:kern w:val="36"/>
          <w:sz w:val="39"/>
          <w:szCs w:val="39"/>
        </w:rPr>
        <w:t>Membership level</w:t>
      </w:r>
    </w:p>
    <w:p w:rsidR="007417C5" w:rsidRPr="007417C5" w:rsidRDefault="007417C5" w:rsidP="007417C5">
      <w:pPr>
        <w:shd w:val="clear" w:color="auto" w:fill="FFFFFF"/>
        <w:spacing w:after="150" w:line="240" w:lineRule="auto"/>
        <w:rPr>
          <w:rFonts w:ascii="Times New Roman" w:eastAsia="Times New Roman" w:hAnsi="Times New Roman" w:cs="Times New Roman"/>
          <w:color w:val="333333"/>
          <w:sz w:val="21"/>
          <w:szCs w:val="21"/>
        </w:rPr>
      </w:pPr>
      <w:r w:rsidRPr="007417C5">
        <w:rPr>
          <w:rFonts w:ascii="Times New Roman" w:eastAsia="Times New Roman" w:hAnsi="Times New Roman" w:cs="Times New Roman"/>
          <w:color w:val="333333"/>
          <w:sz w:val="21"/>
          <w:szCs w:val="21"/>
        </w:rPr>
        <w:t xml:space="preserve">HBA accepts </w:t>
      </w:r>
      <w:r>
        <w:rPr>
          <w:rFonts w:ascii="Times New Roman" w:eastAsia="Times New Roman" w:hAnsi="Times New Roman" w:cs="Times New Roman"/>
          <w:color w:val="333333"/>
          <w:sz w:val="21"/>
          <w:szCs w:val="21"/>
        </w:rPr>
        <w:t>cash,</w:t>
      </w:r>
      <w:r w:rsidRPr="007417C5">
        <w:rPr>
          <w:rFonts w:ascii="Times New Roman" w:eastAsia="Times New Roman" w:hAnsi="Times New Roman" w:cs="Times New Roman"/>
          <w:color w:val="333333"/>
          <w:sz w:val="21"/>
          <w:szCs w:val="21"/>
        </w:rPr>
        <w:t xml:space="preserve"> check</w:t>
      </w:r>
      <w:r>
        <w:rPr>
          <w:rFonts w:ascii="Times New Roman" w:eastAsia="Times New Roman" w:hAnsi="Times New Roman" w:cs="Times New Roman"/>
          <w:color w:val="333333"/>
          <w:sz w:val="21"/>
          <w:szCs w:val="21"/>
        </w:rPr>
        <w:t>,</w:t>
      </w:r>
      <w:r w:rsidRPr="007417C5">
        <w:rPr>
          <w:rFonts w:ascii="Times New Roman" w:eastAsia="Times New Roman" w:hAnsi="Times New Roman" w:cs="Times New Roman"/>
          <w:color w:val="333333"/>
          <w:sz w:val="21"/>
          <w:szCs w:val="21"/>
        </w:rPr>
        <w:t xml:space="preserve"> MC, Visa, AMEX and Discover</w:t>
      </w:r>
    </w:p>
    <w:p w:rsidR="007417C5" w:rsidRPr="007417C5" w:rsidRDefault="007417C5" w:rsidP="007417C5">
      <w:pPr>
        <w:shd w:val="clear" w:color="auto" w:fill="FFFFFF"/>
        <w:spacing w:after="150" w:line="240" w:lineRule="auto"/>
        <w:rPr>
          <w:rFonts w:ascii="Times New Roman" w:eastAsia="Times New Roman" w:hAnsi="Times New Roman" w:cs="Times New Roman"/>
          <w:color w:val="333333"/>
          <w:sz w:val="21"/>
          <w:szCs w:val="21"/>
        </w:rPr>
      </w:pPr>
      <w:r w:rsidRPr="007417C5">
        <w:rPr>
          <w:rFonts w:ascii="Times New Roman" w:eastAsia="Times New Roman" w:hAnsi="Times New Roman" w:cs="Times New Roman"/>
          <w:color w:val="333333"/>
          <w:sz w:val="21"/>
          <w:szCs w:val="21"/>
        </w:rPr>
        <w:t>Builder Membership   $</w:t>
      </w:r>
      <w:r>
        <w:rPr>
          <w:rFonts w:ascii="Times New Roman" w:eastAsia="Times New Roman" w:hAnsi="Times New Roman" w:cs="Times New Roman"/>
          <w:color w:val="333333"/>
          <w:sz w:val="21"/>
          <w:szCs w:val="21"/>
        </w:rPr>
        <w:t>580.00</w:t>
      </w:r>
    </w:p>
    <w:p w:rsidR="007417C5" w:rsidRPr="007417C5" w:rsidRDefault="007417C5" w:rsidP="007417C5">
      <w:pPr>
        <w:shd w:val="clear" w:color="auto" w:fill="FFFFFF"/>
        <w:spacing w:after="150" w:line="240" w:lineRule="auto"/>
        <w:rPr>
          <w:rFonts w:ascii="Times New Roman" w:eastAsia="Times New Roman" w:hAnsi="Times New Roman" w:cs="Times New Roman"/>
          <w:color w:val="333333"/>
          <w:sz w:val="21"/>
          <w:szCs w:val="21"/>
        </w:rPr>
      </w:pPr>
      <w:r w:rsidRPr="007417C5">
        <w:rPr>
          <w:rFonts w:ascii="Times New Roman" w:eastAsia="Times New Roman" w:hAnsi="Times New Roman" w:cs="Times New Roman"/>
          <w:color w:val="333333"/>
          <w:sz w:val="21"/>
          <w:szCs w:val="21"/>
        </w:rPr>
        <w:t>Associate Membership   $580.00</w:t>
      </w:r>
    </w:p>
    <w:p w:rsidR="007417C5" w:rsidRPr="007417C5" w:rsidRDefault="007417C5" w:rsidP="007417C5">
      <w:pPr>
        <w:shd w:val="clear" w:color="auto" w:fill="FFFFFF"/>
        <w:spacing w:after="150" w:line="240" w:lineRule="auto"/>
        <w:rPr>
          <w:rFonts w:ascii="Times New Roman" w:eastAsia="Times New Roman" w:hAnsi="Times New Roman" w:cs="Times New Roman"/>
          <w:color w:val="333333"/>
          <w:sz w:val="21"/>
          <w:szCs w:val="21"/>
        </w:rPr>
      </w:pPr>
      <w:r w:rsidRPr="007417C5">
        <w:rPr>
          <w:rFonts w:ascii="Times New Roman" w:eastAsia="Times New Roman" w:hAnsi="Times New Roman" w:cs="Times New Roman"/>
          <w:color w:val="333333"/>
          <w:sz w:val="21"/>
          <w:szCs w:val="21"/>
        </w:rPr>
        <w:t>Affiliate Membership   $</w:t>
      </w:r>
      <w:r>
        <w:rPr>
          <w:rFonts w:ascii="Times New Roman" w:eastAsia="Times New Roman" w:hAnsi="Times New Roman" w:cs="Times New Roman"/>
          <w:color w:val="333333"/>
          <w:sz w:val="21"/>
          <w:szCs w:val="21"/>
        </w:rPr>
        <w:t>150.00</w:t>
      </w:r>
    </w:p>
    <w:p w:rsidR="007417C5" w:rsidRDefault="007417C5">
      <w:bookmarkStart w:id="0" w:name="_GoBack"/>
      <w:bookmarkEnd w:id="0"/>
    </w:p>
    <w:p w:rsidR="007417C5" w:rsidRDefault="007417C5">
      <w:r>
        <w:t>Maybe we could have a link here to the application??</w:t>
      </w:r>
    </w:p>
    <w:sectPr w:rsidR="0074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4C"/>
    <w:rsid w:val="000832A9"/>
    <w:rsid w:val="0040644C"/>
    <w:rsid w:val="0074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29234">
      <w:bodyDiv w:val="1"/>
      <w:marLeft w:val="0"/>
      <w:marRight w:val="0"/>
      <w:marTop w:val="0"/>
      <w:marBottom w:val="0"/>
      <w:divBdr>
        <w:top w:val="none" w:sz="0" w:space="0" w:color="auto"/>
        <w:left w:val="none" w:sz="0" w:space="0" w:color="auto"/>
        <w:bottom w:val="none" w:sz="0" w:space="0" w:color="auto"/>
        <w:right w:val="none" w:sz="0" w:space="0" w:color="auto"/>
      </w:divBdr>
      <w:divsChild>
        <w:div w:id="22752535">
          <w:marLeft w:val="0"/>
          <w:marRight w:val="0"/>
          <w:marTop w:val="0"/>
          <w:marBottom w:val="0"/>
          <w:divBdr>
            <w:top w:val="none" w:sz="0" w:space="0" w:color="auto"/>
            <w:left w:val="none" w:sz="0" w:space="0" w:color="auto"/>
            <w:bottom w:val="none" w:sz="0" w:space="0" w:color="auto"/>
            <w:right w:val="none" w:sz="0" w:space="0" w:color="auto"/>
          </w:divBdr>
          <w:divsChild>
            <w:div w:id="23481913">
              <w:marLeft w:val="0"/>
              <w:marRight w:val="0"/>
              <w:marTop w:val="0"/>
              <w:marBottom w:val="0"/>
              <w:divBdr>
                <w:top w:val="none" w:sz="0" w:space="0" w:color="auto"/>
                <w:left w:val="none" w:sz="0" w:space="0" w:color="auto"/>
                <w:bottom w:val="none" w:sz="0" w:space="0" w:color="auto"/>
                <w:right w:val="none" w:sz="0" w:space="0" w:color="auto"/>
              </w:divBdr>
              <w:divsChild>
                <w:div w:id="19182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3463">
          <w:marLeft w:val="0"/>
          <w:marRight w:val="0"/>
          <w:marTop w:val="0"/>
          <w:marBottom w:val="0"/>
          <w:divBdr>
            <w:top w:val="none" w:sz="0" w:space="0" w:color="auto"/>
            <w:left w:val="none" w:sz="0" w:space="0" w:color="auto"/>
            <w:bottom w:val="none" w:sz="0" w:space="0" w:color="auto"/>
            <w:right w:val="none" w:sz="0" w:space="0" w:color="auto"/>
          </w:divBdr>
          <w:divsChild>
            <w:div w:id="1129007905">
              <w:marLeft w:val="0"/>
              <w:marRight w:val="0"/>
              <w:marTop w:val="0"/>
              <w:marBottom w:val="0"/>
              <w:divBdr>
                <w:top w:val="none" w:sz="0" w:space="0" w:color="auto"/>
                <w:left w:val="none" w:sz="0" w:space="0" w:color="auto"/>
                <w:bottom w:val="none" w:sz="0" w:space="0" w:color="auto"/>
                <w:right w:val="none" w:sz="0" w:space="0" w:color="auto"/>
              </w:divBdr>
              <w:divsChild>
                <w:div w:id="17968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5021">
      <w:bodyDiv w:val="1"/>
      <w:marLeft w:val="0"/>
      <w:marRight w:val="0"/>
      <w:marTop w:val="0"/>
      <w:marBottom w:val="0"/>
      <w:divBdr>
        <w:top w:val="none" w:sz="0" w:space="0" w:color="auto"/>
        <w:left w:val="none" w:sz="0" w:space="0" w:color="auto"/>
        <w:bottom w:val="none" w:sz="0" w:space="0" w:color="auto"/>
        <w:right w:val="none" w:sz="0" w:space="0" w:color="auto"/>
      </w:divBdr>
    </w:div>
    <w:div w:id="1982616779">
      <w:bodyDiv w:val="1"/>
      <w:marLeft w:val="0"/>
      <w:marRight w:val="0"/>
      <w:marTop w:val="0"/>
      <w:marBottom w:val="0"/>
      <w:divBdr>
        <w:top w:val="none" w:sz="0" w:space="0" w:color="auto"/>
        <w:left w:val="none" w:sz="0" w:space="0" w:color="auto"/>
        <w:bottom w:val="none" w:sz="0" w:space="0" w:color="auto"/>
        <w:right w:val="none" w:sz="0" w:space="0" w:color="auto"/>
      </w:divBdr>
      <w:divsChild>
        <w:div w:id="1918901516">
          <w:marLeft w:val="0"/>
          <w:marRight w:val="0"/>
          <w:marTop w:val="0"/>
          <w:marBottom w:val="0"/>
          <w:divBdr>
            <w:top w:val="none" w:sz="0" w:space="0" w:color="auto"/>
            <w:left w:val="none" w:sz="0" w:space="0" w:color="auto"/>
            <w:bottom w:val="none" w:sz="0" w:space="0" w:color="auto"/>
            <w:right w:val="none" w:sz="0" w:space="0" w:color="auto"/>
          </w:divBdr>
          <w:divsChild>
            <w:div w:id="343825184">
              <w:marLeft w:val="0"/>
              <w:marRight w:val="0"/>
              <w:marTop w:val="0"/>
              <w:marBottom w:val="0"/>
              <w:divBdr>
                <w:top w:val="none" w:sz="0" w:space="0" w:color="auto"/>
                <w:left w:val="none" w:sz="0" w:space="0" w:color="auto"/>
                <w:bottom w:val="none" w:sz="0" w:space="0" w:color="auto"/>
                <w:right w:val="none" w:sz="0" w:space="0" w:color="auto"/>
              </w:divBdr>
              <w:divsChild>
                <w:div w:id="6573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4535">
          <w:marLeft w:val="0"/>
          <w:marRight w:val="0"/>
          <w:marTop w:val="0"/>
          <w:marBottom w:val="0"/>
          <w:divBdr>
            <w:top w:val="none" w:sz="0" w:space="0" w:color="auto"/>
            <w:left w:val="none" w:sz="0" w:space="0" w:color="auto"/>
            <w:bottom w:val="none" w:sz="0" w:space="0" w:color="auto"/>
            <w:right w:val="none" w:sz="0" w:space="0" w:color="auto"/>
          </w:divBdr>
          <w:divsChild>
            <w:div w:id="2106072769">
              <w:marLeft w:val="0"/>
              <w:marRight w:val="0"/>
              <w:marTop w:val="0"/>
              <w:marBottom w:val="0"/>
              <w:divBdr>
                <w:top w:val="none" w:sz="0" w:space="0" w:color="auto"/>
                <w:left w:val="none" w:sz="0" w:space="0" w:color="auto"/>
                <w:bottom w:val="none" w:sz="0" w:space="0" w:color="auto"/>
                <w:right w:val="none" w:sz="0" w:space="0" w:color="auto"/>
              </w:divBdr>
              <w:divsChild>
                <w:div w:id="19270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hb.org/savings" TargetMode="External"/><Relationship Id="rId5" Type="http://schemas.openxmlformats.org/officeDocument/2006/relationships/hyperlink" Target="http://www.nahb.org/en/members/member-discount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c:creator>
  <cp:lastModifiedBy>HBA</cp:lastModifiedBy>
  <cp:revision>1</cp:revision>
  <dcterms:created xsi:type="dcterms:W3CDTF">2020-02-03T17:37:00Z</dcterms:created>
  <dcterms:modified xsi:type="dcterms:W3CDTF">2020-02-03T17:58:00Z</dcterms:modified>
</cp:coreProperties>
</file>